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4" w:type="dxa"/>
        <w:tblInd w:w="-459" w:type="dxa"/>
        <w:tblLook w:val="0000" w:firstRow="0" w:lastRow="0" w:firstColumn="0" w:lastColumn="0" w:noHBand="0" w:noVBand="0"/>
      </w:tblPr>
      <w:tblGrid>
        <w:gridCol w:w="4413"/>
        <w:gridCol w:w="6121"/>
      </w:tblGrid>
      <w:tr w:rsidR="005B0E18" w:rsidRPr="003F54BE" w14:paraId="239B2707" w14:textId="77777777" w:rsidTr="00CF643B">
        <w:trPr>
          <w:trHeight w:val="925"/>
        </w:trPr>
        <w:tc>
          <w:tcPr>
            <w:tcW w:w="4413" w:type="dxa"/>
          </w:tcPr>
          <w:p w14:paraId="60BB2B81" w14:textId="77777777" w:rsidR="001F4E71" w:rsidRPr="00BF1BF8" w:rsidRDefault="001F4E71" w:rsidP="00BB7486">
            <w:pPr>
              <w:spacing w:after="60" w:line="300" w:lineRule="atLeast"/>
              <w:jc w:val="center"/>
              <w:rPr>
                <w:sz w:val="26"/>
                <w:szCs w:val="26"/>
              </w:rPr>
            </w:pPr>
            <w:r w:rsidRPr="00BF1BF8">
              <w:rPr>
                <w:noProof/>
                <w:sz w:val="26"/>
                <w:szCs w:val="26"/>
              </w:rPr>
              <w:t>UBND THÀNH PHỐ HÀ NỘI</w:t>
            </w:r>
          </w:p>
          <w:p w14:paraId="0780D8A5" w14:textId="77777777" w:rsidR="001F4E71" w:rsidRPr="00BF1BF8" w:rsidRDefault="001F4E71" w:rsidP="00BB7486">
            <w:pPr>
              <w:spacing w:after="60" w:line="300" w:lineRule="atLeast"/>
              <w:jc w:val="center"/>
              <w:rPr>
                <w:b/>
                <w:sz w:val="26"/>
                <w:szCs w:val="26"/>
              </w:rPr>
            </w:pPr>
            <w:r w:rsidRPr="00BF1BF8">
              <w:rPr>
                <w:b/>
                <w:sz w:val="26"/>
                <w:szCs w:val="26"/>
              </w:rPr>
              <w:t>TRUNG TÂM XÚC TIẾN ĐẦU</w:t>
            </w:r>
            <w:r w:rsidR="00BF1BF8">
              <w:rPr>
                <w:b/>
                <w:sz w:val="26"/>
                <w:szCs w:val="26"/>
              </w:rPr>
              <w:t xml:space="preserve"> </w:t>
            </w:r>
            <w:r w:rsidRPr="00BF1BF8">
              <w:rPr>
                <w:b/>
                <w:sz w:val="26"/>
                <w:szCs w:val="26"/>
              </w:rPr>
              <w:t xml:space="preserve">TƯ, THƯƠNG MẠI, DU LỊCH </w:t>
            </w:r>
          </w:p>
          <w:p w14:paraId="7503F12E" w14:textId="77777777" w:rsidR="005B0E18" w:rsidRPr="003F54BE" w:rsidRDefault="00131B15" w:rsidP="00BB7486">
            <w:pPr>
              <w:spacing w:after="60" w:line="300" w:lineRule="atLeast"/>
              <w:jc w:val="center"/>
              <w:rPr>
                <w:sz w:val="27"/>
                <w:szCs w:val="27"/>
              </w:rPr>
            </w:pPr>
            <w:r w:rsidRPr="003F54BE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1BBF3C" wp14:editId="3B8437F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1270</wp:posOffset>
                      </wp:positionV>
                      <wp:extent cx="1028700" cy="0"/>
                      <wp:effectExtent l="0" t="0" r="0" b="0"/>
                      <wp:wrapNone/>
                      <wp:docPr id="2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C716ADA" id="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.1pt" to="139.35pt,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121" w:type="dxa"/>
          </w:tcPr>
          <w:p w14:paraId="3348573D" w14:textId="77777777" w:rsidR="005B0E18" w:rsidRPr="003F54BE" w:rsidRDefault="003D756A" w:rsidP="00BB7486">
            <w:pPr>
              <w:pStyle w:val="BodyText"/>
              <w:spacing w:after="60" w:line="300" w:lineRule="atLeast"/>
              <w:jc w:val="center"/>
              <w:rPr>
                <w:rFonts w:ascii="Times New Roman" w:hAnsi="Times New Roman"/>
                <w:sz w:val="27"/>
                <w:szCs w:val="27"/>
                <w:lang w:val="de-DE"/>
              </w:rPr>
            </w:pPr>
            <w:r w:rsidRPr="003F54BE">
              <w:rPr>
                <w:rFonts w:ascii="Times New Roman" w:hAnsi="Times New Roman"/>
                <w:sz w:val="27"/>
                <w:szCs w:val="27"/>
                <w:lang w:val="de-DE"/>
              </w:rPr>
              <w:t>C</w:t>
            </w:r>
            <w:r w:rsidR="005B0E18" w:rsidRPr="003F54BE">
              <w:rPr>
                <w:rFonts w:ascii="Times New Roman" w:hAnsi="Times New Roman"/>
                <w:sz w:val="27"/>
                <w:szCs w:val="27"/>
                <w:lang w:val="de-DE"/>
              </w:rPr>
              <w:t>ỘNG HÒA XÃ HỘI CHỦ NGHĨA VIỆT NAM</w:t>
            </w:r>
          </w:p>
          <w:p w14:paraId="79479DCB" w14:textId="77777777" w:rsidR="005B0E18" w:rsidRPr="003F54BE" w:rsidRDefault="005B0E18" w:rsidP="00BB7486">
            <w:pPr>
              <w:spacing w:after="60" w:line="300" w:lineRule="atLeast"/>
              <w:jc w:val="center"/>
              <w:rPr>
                <w:b/>
                <w:bCs/>
                <w:sz w:val="27"/>
                <w:szCs w:val="27"/>
                <w:lang w:val="de-DE"/>
              </w:rPr>
            </w:pPr>
            <w:r w:rsidRPr="003F54BE">
              <w:rPr>
                <w:b/>
                <w:bCs/>
                <w:sz w:val="27"/>
                <w:szCs w:val="27"/>
                <w:lang w:val="de-DE"/>
              </w:rPr>
              <w:t>Độc lập – Tự do – Hạnh phúc</w:t>
            </w:r>
          </w:p>
          <w:p w14:paraId="4B7D5E65" w14:textId="77777777" w:rsidR="005B0E18" w:rsidRPr="003F54BE" w:rsidRDefault="00131B15" w:rsidP="005B2C50">
            <w:pPr>
              <w:spacing w:line="200" w:lineRule="atLeast"/>
              <w:rPr>
                <w:sz w:val="27"/>
                <w:szCs w:val="27"/>
                <w:lang w:val="de-DE"/>
              </w:rPr>
            </w:pPr>
            <w:r w:rsidRPr="003F54BE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62D58B" wp14:editId="1CA709CB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10795</wp:posOffset>
                      </wp:positionV>
                      <wp:extent cx="1828800" cy="0"/>
                      <wp:effectExtent l="0" t="0" r="0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660DBC0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.85pt" to="224.1pt,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1F0CB9" w:rsidRPr="00A800EA" w14:paraId="5729F46C" w14:textId="77777777" w:rsidTr="00CF643B">
        <w:trPr>
          <w:trHeight w:val="280"/>
        </w:trPr>
        <w:tc>
          <w:tcPr>
            <w:tcW w:w="4413" w:type="dxa"/>
          </w:tcPr>
          <w:p w14:paraId="12350552" w14:textId="736FEAA1" w:rsidR="00CF643B" w:rsidRPr="003F54BE" w:rsidRDefault="00CF643B" w:rsidP="005B16C2">
            <w:pPr>
              <w:spacing w:after="60" w:line="300" w:lineRule="atLeast"/>
              <w:rPr>
                <w:sz w:val="27"/>
                <w:szCs w:val="27"/>
              </w:rPr>
            </w:pPr>
          </w:p>
        </w:tc>
        <w:tc>
          <w:tcPr>
            <w:tcW w:w="6121" w:type="dxa"/>
          </w:tcPr>
          <w:p w14:paraId="1719E319" w14:textId="3C15B588" w:rsidR="001F0CB9" w:rsidRPr="00F76AF3" w:rsidRDefault="001F0CB9" w:rsidP="00C351EF">
            <w:pPr>
              <w:pStyle w:val="NormalWeb"/>
              <w:spacing w:before="0" w:beforeAutospacing="0" w:after="0" w:afterAutospacing="0" w:line="300" w:lineRule="atLeast"/>
              <w:ind w:right="130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76AF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Hà Nội, ngày</w:t>
            </w:r>
            <w:r w:rsidR="00B520F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01</w:t>
            </w:r>
            <w:r w:rsidR="004B1DC0" w:rsidRPr="00F76AF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E16974" w:rsidRPr="00F76AF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tháng</w:t>
            </w:r>
            <w:r w:rsidR="00FC6F1D" w:rsidRPr="00F76AF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B520F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9</w:t>
            </w:r>
            <w:r w:rsidR="00FC6F1D" w:rsidRPr="00F76AF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F76AF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năm 20</w:t>
            </w:r>
            <w:r w:rsidR="0001399A" w:rsidRPr="00F76AF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</w:t>
            </w:r>
            <w:r w:rsidR="00F626F9" w:rsidRPr="00F76AF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</w:t>
            </w:r>
          </w:p>
        </w:tc>
      </w:tr>
    </w:tbl>
    <w:p w14:paraId="2685FC4A" w14:textId="77777777" w:rsidR="005B16C2" w:rsidRDefault="005B16C2" w:rsidP="00704C60">
      <w:pPr>
        <w:spacing w:line="240" w:lineRule="exact"/>
        <w:ind w:left="2160"/>
        <w:rPr>
          <w:sz w:val="28"/>
          <w:szCs w:val="28"/>
        </w:rPr>
      </w:pPr>
    </w:p>
    <w:p w14:paraId="21465D1E" w14:textId="3CB98F72" w:rsidR="003B52EF" w:rsidRDefault="003B52EF" w:rsidP="00BE3004">
      <w:pPr>
        <w:spacing w:before="360" w:after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</w:t>
      </w:r>
    </w:p>
    <w:p w14:paraId="4531AC27" w14:textId="77777777" w:rsidR="00F654E9" w:rsidRPr="003016E7" w:rsidRDefault="00F654E9" w:rsidP="00BE3004">
      <w:pPr>
        <w:spacing w:before="600" w:line="240" w:lineRule="exact"/>
        <w:ind w:left="720" w:firstLine="720"/>
        <w:rPr>
          <w:sz w:val="28"/>
          <w:szCs w:val="28"/>
        </w:rPr>
      </w:pPr>
      <w:r w:rsidRPr="003016E7">
        <w:rPr>
          <w:sz w:val="28"/>
          <w:szCs w:val="28"/>
        </w:rPr>
        <w:t>Kính gửi</w:t>
      </w:r>
      <w:r>
        <w:rPr>
          <w:sz w:val="28"/>
          <w:szCs w:val="28"/>
        </w:rPr>
        <w:t>:</w:t>
      </w:r>
    </w:p>
    <w:p w14:paraId="1DA6264B" w14:textId="77777777" w:rsidR="00F654E9" w:rsidRPr="00321BF7" w:rsidRDefault="00F654E9" w:rsidP="00F654E9">
      <w:pPr>
        <w:spacing w:line="240" w:lineRule="exact"/>
        <w:rPr>
          <w:vanish/>
        </w:rPr>
      </w:pPr>
    </w:p>
    <w:p w14:paraId="5CDE9FE5" w14:textId="77777777" w:rsidR="00F654E9" w:rsidRDefault="00F654E9" w:rsidP="00F654E9">
      <w:pPr>
        <w:numPr>
          <w:ilvl w:val="0"/>
          <w:numId w:val="24"/>
        </w:numPr>
        <w:spacing w:before="120" w:after="60" w:line="320" w:lineRule="exact"/>
        <w:ind w:left="2700" w:firstLine="0"/>
        <w:rPr>
          <w:sz w:val="28"/>
          <w:szCs w:val="28"/>
        </w:rPr>
      </w:pPr>
      <w:r>
        <w:rPr>
          <w:sz w:val="28"/>
          <w:szCs w:val="28"/>
        </w:rPr>
        <w:t>Quý Hiệp hội, Hội doanh nghiệp</w:t>
      </w:r>
    </w:p>
    <w:p w14:paraId="45537E03" w14:textId="592E361B" w:rsidR="000C068B" w:rsidRPr="00F654E9" w:rsidRDefault="00F654E9" w:rsidP="00F654E9">
      <w:pPr>
        <w:numPr>
          <w:ilvl w:val="0"/>
          <w:numId w:val="24"/>
        </w:numPr>
        <w:spacing w:before="120" w:after="60" w:line="320" w:lineRule="exact"/>
        <w:ind w:left="2700" w:firstLine="0"/>
        <w:rPr>
          <w:sz w:val="28"/>
          <w:szCs w:val="28"/>
        </w:rPr>
      </w:pPr>
      <w:r w:rsidRPr="00F654E9">
        <w:rPr>
          <w:sz w:val="28"/>
          <w:szCs w:val="28"/>
        </w:rPr>
        <w:t>Quý Doanh nghiệp</w:t>
      </w:r>
    </w:p>
    <w:p w14:paraId="7E21BA71" w14:textId="1DCBFFFE" w:rsidR="0090218F" w:rsidRPr="006C5928" w:rsidRDefault="00121A32" w:rsidP="00121A32">
      <w:pPr>
        <w:tabs>
          <w:tab w:val="left" w:pos="709"/>
        </w:tabs>
        <w:spacing w:before="360" w:after="6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18F" w:rsidRPr="00F626F9">
        <w:rPr>
          <w:sz w:val="28"/>
          <w:szCs w:val="28"/>
          <w:lang w:val="vi-VN"/>
        </w:rPr>
        <w:t>Trung tâm Xúc</w:t>
      </w:r>
      <w:r w:rsidR="0090218F">
        <w:rPr>
          <w:sz w:val="28"/>
          <w:szCs w:val="28"/>
        </w:rPr>
        <w:t xml:space="preserve"> tiến</w:t>
      </w:r>
      <w:r w:rsidR="0090218F" w:rsidRPr="00F626F9">
        <w:rPr>
          <w:sz w:val="28"/>
          <w:szCs w:val="28"/>
          <w:lang w:val="vi-VN"/>
        </w:rPr>
        <w:t xml:space="preserve"> Đầu tư, Thương mại, Du lịch Thành phố</w:t>
      </w:r>
      <w:r w:rsidR="0090218F">
        <w:rPr>
          <w:sz w:val="28"/>
          <w:szCs w:val="28"/>
          <w:lang w:val="vi-VN"/>
        </w:rPr>
        <w:t xml:space="preserve"> tr</w:t>
      </w:r>
      <w:r w:rsidR="0090218F">
        <w:rPr>
          <w:sz w:val="28"/>
          <w:szCs w:val="28"/>
        </w:rPr>
        <w:t xml:space="preserve">ân trọng thông báo và </w:t>
      </w:r>
      <w:r w:rsidR="0090218F">
        <w:rPr>
          <w:sz w:val="28"/>
          <w:szCs w:val="28"/>
          <w:lang w:val="vi-VN"/>
        </w:rPr>
        <w:t xml:space="preserve">kính mời Quý doanh nghiệp tham gia </w:t>
      </w:r>
      <w:r w:rsidR="006C5928">
        <w:rPr>
          <w:sz w:val="28"/>
          <w:szCs w:val="28"/>
        </w:rPr>
        <w:t xml:space="preserve">chương trình </w:t>
      </w:r>
      <w:r w:rsidR="004F603A">
        <w:rPr>
          <w:sz w:val="28"/>
          <w:szCs w:val="28"/>
        </w:rPr>
        <w:t>“</w:t>
      </w:r>
      <w:r w:rsidR="006C5928">
        <w:rPr>
          <w:sz w:val="28"/>
          <w:szCs w:val="28"/>
        </w:rPr>
        <w:t>Toạ đàm</w:t>
      </w:r>
      <w:r w:rsidR="004F603A">
        <w:rPr>
          <w:sz w:val="28"/>
          <w:szCs w:val="28"/>
        </w:rPr>
        <w:t xml:space="preserve"> cùng chuyên gia quốc tế”</w:t>
      </w:r>
      <w:r w:rsidR="00191834">
        <w:rPr>
          <w:sz w:val="28"/>
          <w:szCs w:val="28"/>
        </w:rPr>
        <w:t xml:space="preserve"> </w:t>
      </w:r>
      <w:r w:rsidR="004F603A">
        <w:rPr>
          <w:sz w:val="28"/>
          <w:szCs w:val="28"/>
        </w:rPr>
        <w:t xml:space="preserve">do </w:t>
      </w:r>
      <w:r w:rsidR="006E4548">
        <w:rPr>
          <w:sz w:val="28"/>
          <w:szCs w:val="28"/>
        </w:rPr>
        <w:t>Chi Hội doanh nhân quốc tế Việt Âu (trực thuộc Hội doanh nhân tư nhân Việt Nam) tổ chức, thông tin cụ thể như sau:</w:t>
      </w:r>
      <w:r w:rsidR="006C5928">
        <w:rPr>
          <w:sz w:val="28"/>
          <w:szCs w:val="28"/>
        </w:rPr>
        <w:t xml:space="preserve"> </w:t>
      </w:r>
    </w:p>
    <w:p w14:paraId="31EDC1AD" w14:textId="49B950EC" w:rsidR="0090218F" w:rsidRPr="00CC6557" w:rsidRDefault="0090218F" w:rsidP="0090218F">
      <w:pPr>
        <w:pStyle w:val="BodyText1"/>
        <w:numPr>
          <w:ilvl w:val="0"/>
          <w:numId w:val="22"/>
        </w:numPr>
        <w:shd w:val="clear" w:color="auto" w:fill="auto"/>
        <w:tabs>
          <w:tab w:val="left" w:pos="1035"/>
        </w:tabs>
        <w:spacing w:before="120" w:line="300" w:lineRule="exact"/>
        <w:ind w:left="60" w:right="60" w:firstLine="700"/>
        <w:jc w:val="both"/>
        <w:rPr>
          <w:rFonts w:eastAsia="Arial"/>
          <w:sz w:val="28"/>
          <w:szCs w:val="28"/>
          <w:lang w:val="en-US" w:eastAsia="en-US"/>
        </w:rPr>
      </w:pPr>
      <w:r w:rsidRPr="00CC6557">
        <w:rPr>
          <w:rFonts w:eastAsia="Arial"/>
          <w:b/>
          <w:sz w:val="28"/>
          <w:szCs w:val="28"/>
          <w:lang w:val="en-US" w:eastAsia="en-US"/>
        </w:rPr>
        <w:t>Thời gian:</w:t>
      </w:r>
      <w:r>
        <w:rPr>
          <w:rFonts w:eastAsia="Arial"/>
          <w:sz w:val="28"/>
          <w:szCs w:val="28"/>
          <w:lang w:val="en-US" w:eastAsia="en-US"/>
        </w:rPr>
        <w:t xml:space="preserve"> từ </w:t>
      </w:r>
      <w:r w:rsidR="001201B8">
        <w:rPr>
          <w:rFonts w:eastAsia="Arial"/>
          <w:sz w:val="28"/>
          <w:szCs w:val="28"/>
          <w:lang w:val="en-US" w:eastAsia="en-US"/>
        </w:rPr>
        <w:t>14h00 ngày 02/9</w:t>
      </w:r>
      <w:r>
        <w:rPr>
          <w:rFonts w:eastAsia="Arial"/>
          <w:sz w:val="28"/>
          <w:szCs w:val="28"/>
          <w:lang w:val="en-US" w:eastAsia="en-US"/>
        </w:rPr>
        <w:t>/2021</w:t>
      </w:r>
    </w:p>
    <w:p w14:paraId="3B1CB3AC" w14:textId="13D03C6D" w:rsidR="000744EC" w:rsidRDefault="0090218F" w:rsidP="001253D2">
      <w:pPr>
        <w:pStyle w:val="BodyText1"/>
        <w:numPr>
          <w:ilvl w:val="0"/>
          <w:numId w:val="22"/>
        </w:numPr>
        <w:shd w:val="clear" w:color="auto" w:fill="auto"/>
        <w:tabs>
          <w:tab w:val="left" w:pos="567"/>
          <w:tab w:val="left" w:pos="1035"/>
        </w:tabs>
        <w:spacing w:before="120" w:line="300" w:lineRule="exact"/>
        <w:ind w:left="60" w:right="60" w:firstLine="700"/>
        <w:jc w:val="both"/>
        <w:rPr>
          <w:rFonts w:eastAsia="Arial"/>
          <w:sz w:val="28"/>
          <w:szCs w:val="28"/>
          <w:lang w:val="en-US" w:eastAsia="en-US"/>
        </w:rPr>
      </w:pPr>
      <w:r w:rsidRPr="003016E7">
        <w:rPr>
          <w:rFonts w:eastAsia="Arial"/>
          <w:b/>
          <w:sz w:val="28"/>
          <w:szCs w:val="28"/>
          <w:lang w:val="en-US" w:eastAsia="en-US"/>
        </w:rPr>
        <w:t>Hình thức:</w:t>
      </w:r>
      <w:r w:rsidRPr="003016E7">
        <w:rPr>
          <w:rFonts w:eastAsia="Arial"/>
          <w:sz w:val="28"/>
          <w:szCs w:val="28"/>
          <w:lang w:val="en-US" w:eastAsia="en-US"/>
        </w:rPr>
        <w:t xml:space="preserve"> </w:t>
      </w:r>
      <w:r w:rsidR="006D1860" w:rsidRPr="000D3487">
        <w:rPr>
          <w:sz w:val="28"/>
          <w:szCs w:val="28"/>
        </w:rPr>
        <w:t>Kết nối trực tuyến qua Zoom</w:t>
      </w:r>
      <w:r w:rsidR="001253D2">
        <w:rPr>
          <w:sz w:val="28"/>
          <w:szCs w:val="28"/>
          <w:lang w:val="en-US"/>
        </w:rPr>
        <w:t xml:space="preserve"> (có</w:t>
      </w:r>
      <w:r w:rsidR="00770429">
        <w:rPr>
          <w:sz w:val="28"/>
          <w:szCs w:val="28"/>
          <w:lang w:val="en-US"/>
        </w:rPr>
        <w:t xml:space="preserve"> </w:t>
      </w:r>
      <w:r w:rsidR="001253D2">
        <w:rPr>
          <w:sz w:val="28"/>
          <w:szCs w:val="28"/>
          <w:lang w:val="en-US"/>
        </w:rPr>
        <w:t>phiên dịch</w:t>
      </w:r>
      <w:r w:rsidR="00770429">
        <w:rPr>
          <w:sz w:val="28"/>
          <w:szCs w:val="28"/>
          <w:lang w:val="en-US"/>
        </w:rPr>
        <w:t xml:space="preserve"> Nga – Việt</w:t>
      </w:r>
      <w:r w:rsidR="001253D2">
        <w:rPr>
          <w:sz w:val="28"/>
          <w:szCs w:val="28"/>
          <w:lang w:val="en-US"/>
        </w:rPr>
        <w:t>)</w:t>
      </w:r>
      <w:r w:rsidR="001253D2">
        <w:rPr>
          <w:rFonts w:eastAsia="Arial"/>
          <w:sz w:val="28"/>
          <w:szCs w:val="28"/>
          <w:lang w:val="en-US" w:eastAsia="en-US"/>
        </w:rPr>
        <w:t xml:space="preserve"> tại </w:t>
      </w:r>
      <w:r w:rsidR="00A54B14">
        <w:rPr>
          <w:rFonts w:eastAsia="Arial"/>
          <w:sz w:val="28"/>
          <w:szCs w:val="28"/>
          <w:lang w:val="en-US" w:eastAsia="en-US"/>
        </w:rPr>
        <w:t>link</w:t>
      </w:r>
      <w:r w:rsidR="001253D2">
        <w:rPr>
          <w:rFonts w:eastAsia="Arial"/>
          <w:sz w:val="28"/>
          <w:szCs w:val="28"/>
          <w:lang w:val="en-US" w:eastAsia="en-US"/>
        </w:rPr>
        <w:t xml:space="preserve"> </w:t>
      </w:r>
      <w:hyperlink r:id="rId6" w:history="1">
        <w:r w:rsidR="001253D2" w:rsidRPr="004139E2">
          <w:rPr>
            <w:rStyle w:val="Hyperlink"/>
            <w:rFonts w:eastAsia="Arial"/>
            <w:sz w:val="28"/>
            <w:szCs w:val="28"/>
          </w:rPr>
          <w:t>https://zoom.us/j/98426505516?pwd=OU9BdTNwWTdFL3lhL2J1ajJuSlFQUT</w:t>
        </w:r>
        <w:r w:rsidR="001253D2" w:rsidRPr="004139E2">
          <w:rPr>
            <w:rStyle w:val="Hyperlink"/>
            <w:rFonts w:eastAsia="Arial"/>
            <w:sz w:val="28"/>
            <w:szCs w:val="28"/>
            <w:lang w:val="en-US"/>
          </w:rPr>
          <w:t xml:space="preserve"> </w:t>
        </w:r>
        <w:r w:rsidR="001253D2" w:rsidRPr="004139E2">
          <w:rPr>
            <w:rStyle w:val="Hyperlink"/>
            <w:rFonts w:eastAsia="Arial"/>
            <w:sz w:val="28"/>
            <w:szCs w:val="28"/>
          </w:rPr>
          <w:t>09</w:t>
        </w:r>
      </w:hyperlink>
      <w:r w:rsidR="001253D2">
        <w:rPr>
          <w:rFonts w:eastAsia="Arial"/>
          <w:sz w:val="28"/>
          <w:szCs w:val="28"/>
          <w:lang w:val="en-US" w:eastAsia="en-US"/>
        </w:rPr>
        <w:t xml:space="preserve"> </w:t>
      </w:r>
    </w:p>
    <w:p w14:paraId="1EF1533F" w14:textId="1899EAA6" w:rsidR="00A54B14" w:rsidRPr="001253D2" w:rsidRDefault="001253D2" w:rsidP="000744EC">
      <w:pPr>
        <w:pStyle w:val="BodyText1"/>
        <w:shd w:val="clear" w:color="auto" w:fill="auto"/>
        <w:tabs>
          <w:tab w:val="left" w:pos="567"/>
          <w:tab w:val="left" w:pos="1035"/>
        </w:tabs>
        <w:spacing w:before="120" w:line="300" w:lineRule="exact"/>
        <w:ind w:left="760" w:right="60"/>
        <w:jc w:val="both"/>
        <w:rPr>
          <w:rFonts w:eastAsia="Arial"/>
          <w:sz w:val="28"/>
          <w:szCs w:val="28"/>
          <w:lang w:val="en-US" w:eastAsia="en-US"/>
        </w:rPr>
      </w:pPr>
      <w:r w:rsidRPr="001253D2">
        <w:rPr>
          <w:rFonts w:asciiTheme="majorHAnsi" w:eastAsia="Arial" w:hAnsiTheme="majorHAnsi" w:cstheme="majorHAnsi"/>
          <w:sz w:val="28"/>
          <w:szCs w:val="28"/>
          <w:lang w:val="en-US" w:eastAsia="en-US"/>
        </w:rPr>
        <w:t>(</w:t>
      </w:r>
      <w:r w:rsidR="00A54B14" w:rsidRPr="001253D2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 xml:space="preserve">ID cuộc họp: 984 2650 5516 </w:t>
      </w:r>
      <w:r w:rsidR="000744EC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  <w:lang w:val="en-US"/>
        </w:rPr>
        <w:t xml:space="preserve">    </w:t>
      </w:r>
      <w:r w:rsidR="00A54B14" w:rsidRPr="001253D2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</w:rPr>
        <w:t>Mật mã: 244438</w:t>
      </w:r>
      <w:r w:rsidRPr="001253D2">
        <w:rPr>
          <w:rFonts w:asciiTheme="majorHAnsi" w:hAnsiTheme="majorHAnsi" w:cstheme="majorHAnsi"/>
          <w:color w:val="001A33"/>
          <w:sz w:val="28"/>
          <w:szCs w:val="28"/>
          <w:shd w:val="clear" w:color="auto" w:fill="FFFFFF"/>
          <w:lang w:val="en-US"/>
        </w:rPr>
        <w:t>)</w:t>
      </w:r>
    </w:p>
    <w:p w14:paraId="1DF483A1" w14:textId="6D926CAB" w:rsidR="0090218F" w:rsidRDefault="000744EC" w:rsidP="00865996">
      <w:pPr>
        <w:pStyle w:val="BodyText1"/>
        <w:numPr>
          <w:ilvl w:val="0"/>
          <w:numId w:val="22"/>
        </w:numPr>
        <w:shd w:val="clear" w:color="auto" w:fill="auto"/>
        <w:tabs>
          <w:tab w:val="left" w:pos="1035"/>
        </w:tabs>
        <w:spacing w:before="120" w:line="300" w:lineRule="exact"/>
        <w:ind w:left="60" w:right="60" w:firstLine="700"/>
        <w:jc w:val="both"/>
        <w:rPr>
          <w:sz w:val="28"/>
          <w:szCs w:val="28"/>
        </w:rPr>
      </w:pPr>
      <w:r>
        <w:rPr>
          <w:rFonts w:eastAsia="Arial"/>
          <w:b/>
          <w:sz w:val="28"/>
          <w:szCs w:val="28"/>
          <w:lang w:val="en-US" w:eastAsia="en-US"/>
        </w:rPr>
        <w:t>Nội dung</w:t>
      </w:r>
      <w:r w:rsidR="0090218F" w:rsidRPr="00CC6557">
        <w:rPr>
          <w:rFonts w:eastAsia="Arial"/>
          <w:b/>
          <w:sz w:val="28"/>
          <w:szCs w:val="28"/>
          <w:lang w:val="en-US" w:eastAsia="en-US"/>
        </w:rPr>
        <w:t>:</w:t>
      </w:r>
      <w:r w:rsidR="0090218F">
        <w:rPr>
          <w:rFonts w:eastAsia="Arial"/>
          <w:sz w:val="28"/>
          <w:szCs w:val="28"/>
          <w:lang w:val="en-US" w:eastAsia="en-US"/>
        </w:rPr>
        <w:t xml:space="preserve"> </w:t>
      </w:r>
      <w:r w:rsidR="00EB7BF2" w:rsidRPr="000D3487">
        <w:rPr>
          <w:sz w:val="28"/>
          <w:szCs w:val="28"/>
        </w:rPr>
        <w:t>Tọa đàm về khả năng hợp tác và phát triển của thị trường Nga.</w:t>
      </w:r>
    </w:p>
    <w:p w14:paraId="40B5F576" w14:textId="3E604902" w:rsidR="00EA50EB" w:rsidRDefault="00EA50EB" w:rsidP="007C7E51">
      <w:pPr>
        <w:pStyle w:val="BodyText1"/>
        <w:shd w:val="clear" w:color="auto" w:fill="auto"/>
        <w:tabs>
          <w:tab w:val="left" w:pos="1035"/>
        </w:tabs>
        <w:spacing w:after="0" w:line="200" w:lineRule="exact"/>
        <w:ind w:left="760" w:right="62"/>
        <w:jc w:val="both"/>
        <w:rPr>
          <w:b/>
          <w:sz w:val="28"/>
          <w:szCs w:val="28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1E19E3" w14:paraId="388FC0F7" w14:textId="77777777" w:rsidTr="00BE3004">
        <w:tc>
          <w:tcPr>
            <w:tcW w:w="9923" w:type="dxa"/>
            <w:gridSpan w:val="2"/>
          </w:tcPr>
          <w:p w14:paraId="3EDCD2CC" w14:textId="19D72A44" w:rsidR="001E19E3" w:rsidRPr="001E19E3" w:rsidRDefault="00FE0AEB" w:rsidP="00FE0AEB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2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NỘI DUNG CHI TIẾT</w:t>
            </w:r>
          </w:p>
        </w:tc>
      </w:tr>
      <w:tr w:rsidR="00D02B5A" w14:paraId="1EF87EC7" w14:textId="77777777" w:rsidTr="00BE3004">
        <w:tc>
          <w:tcPr>
            <w:tcW w:w="5812" w:type="dxa"/>
            <w:vMerge w:val="restart"/>
          </w:tcPr>
          <w:p w14:paraId="2138CD3C" w14:textId="6CEF44BF" w:rsidR="00D02B5A" w:rsidRDefault="00D02B5A" w:rsidP="00D02B5A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left="720" w:right="60"/>
              <w:jc w:val="both"/>
              <w:rPr>
                <w:sz w:val="28"/>
                <w:szCs w:val="28"/>
                <w:lang w:val="en-US"/>
              </w:rPr>
            </w:pPr>
          </w:p>
          <w:p w14:paraId="322D3C5D" w14:textId="77777777" w:rsidR="00D02B5A" w:rsidRPr="00D02B5A" w:rsidRDefault="00D02B5A" w:rsidP="00D02B5A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left="720" w:right="60"/>
              <w:jc w:val="both"/>
              <w:rPr>
                <w:sz w:val="28"/>
                <w:szCs w:val="28"/>
                <w:lang w:val="en-US"/>
              </w:rPr>
            </w:pPr>
          </w:p>
          <w:p w14:paraId="26D7C9F6" w14:textId="7CFD6C83" w:rsidR="00D02B5A" w:rsidRDefault="00D02B5A" w:rsidP="00B717E4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Phát biểu khai mạc </w:t>
            </w:r>
          </w:p>
        </w:tc>
        <w:tc>
          <w:tcPr>
            <w:tcW w:w="4111" w:type="dxa"/>
          </w:tcPr>
          <w:p w14:paraId="3F6BA07C" w14:textId="7C02270F" w:rsidR="00D02B5A" w:rsidRPr="000D3487" w:rsidRDefault="00D02B5A" w:rsidP="003F2379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 xml:space="preserve">Bà Nguyễn Thị </w:t>
            </w:r>
            <w:bookmarkStart w:id="0" w:name="_GoBack"/>
            <w:bookmarkEnd w:id="0"/>
            <w:r w:rsidRPr="000D3487">
              <w:rPr>
                <w:sz w:val="28"/>
                <w:szCs w:val="28"/>
              </w:rPr>
              <w:t>Thanh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0D3487">
              <w:rPr>
                <w:sz w:val="28"/>
                <w:szCs w:val="28"/>
              </w:rPr>
              <w:t xml:space="preserve">Chủ tịch Hội doanh nhân Quốc tế Việt Âu </w:t>
            </w:r>
          </w:p>
        </w:tc>
      </w:tr>
      <w:tr w:rsidR="00D02B5A" w14:paraId="77878569" w14:textId="77777777" w:rsidTr="00BE3004">
        <w:tc>
          <w:tcPr>
            <w:tcW w:w="5812" w:type="dxa"/>
            <w:vMerge/>
          </w:tcPr>
          <w:p w14:paraId="3A39CF66" w14:textId="2DB5234B" w:rsidR="00D02B5A" w:rsidRDefault="00D02B5A" w:rsidP="00D02B5A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56D654FE" w14:textId="5334DAA7" w:rsidR="00D02B5A" w:rsidRPr="00B717E4" w:rsidRDefault="00D02B5A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  <w:r w:rsidRPr="000D3487">
              <w:rPr>
                <w:sz w:val="28"/>
                <w:szCs w:val="28"/>
              </w:rPr>
              <w:t>Bà Nguyễn Mai Hồng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0D3487">
              <w:rPr>
                <w:sz w:val="28"/>
                <w:szCs w:val="28"/>
              </w:rPr>
              <w:t>Cố vấn Hội doanh nhân Quốc tế Việt Âu</w:t>
            </w:r>
          </w:p>
        </w:tc>
      </w:tr>
      <w:tr w:rsidR="00D02B5A" w14:paraId="29BD2603" w14:textId="77777777" w:rsidTr="00BE3004">
        <w:tc>
          <w:tcPr>
            <w:tcW w:w="5812" w:type="dxa"/>
            <w:vMerge/>
          </w:tcPr>
          <w:p w14:paraId="50C7C329" w14:textId="77777777" w:rsidR="00D02B5A" w:rsidRDefault="00D02B5A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1A96E433" w14:textId="53A065FA" w:rsidR="00D02B5A" w:rsidRPr="000D3487" w:rsidRDefault="00D02B5A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</w:rPr>
            </w:pPr>
            <w:r w:rsidRPr="000D3487">
              <w:rPr>
                <w:sz w:val="28"/>
                <w:szCs w:val="28"/>
              </w:rPr>
              <w:t>Lãnh đạo Đ</w:t>
            </w:r>
            <w:r w:rsidR="00FA665C">
              <w:rPr>
                <w:sz w:val="28"/>
                <w:szCs w:val="28"/>
                <w:lang w:val="en-US"/>
              </w:rPr>
              <w:t>ại sứ quán</w:t>
            </w:r>
            <w:r w:rsidRPr="000D3487">
              <w:rPr>
                <w:sz w:val="28"/>
                <w:szCs w:val="28"/>
              </w:rPr>
              <w:t xml:space="preserve"> Việt Nam tại L</w:t>
            </w:r>
            <w:r w:rsidR="00FA665C">
              <w:rPr>
                <w:sz w:val="28"/>
                <w:szCs w:val="28"/>
                <w:lang w:val="en-US"/>
              </w:rPr>
              <w:t>iên bang</w:t>
            </w:r>
            <w:r w:rsidRPr="000D3487">
              <w:rPr>
                <w:sz w:val="28"/>
                <w:szCs w:val="28"/>
              </w:rPr>
              <w:t xml:space="preserve"> Nga</w:t>
            </w:r>
          </w:p>
        </w:tc>
      </w:tr>
      <w:tr w:rsidR="00B717E4" w14:paraId="383DFA76" w14:textId="77777777" w:rsidTr="00BE3004">
        <w:tc>
          <w:tcPr>
            <w:tcW w:w="5812" w:type="dxa"/>
          </w:tcPr>
          <w:p w14:paraId="5025D974" w14:textId="59AC5011" w:rsidR="00B717E4" w:rsidRPr="00B5314D" w:rsidRDefault="00817429" w:rsidP="00D02B5A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iCs/>
                <w:sz w:val="28"/>
                <w:szCs w:val="28"/>
                <w:lang w:val="en-US"/>
              </w:rPr>
            </w:pPr>
            <w:r w:rsidRPr="00B5314D">
              <w:rPr>
                <w:iCs/>
                <w:sz w:val="28"/>
                <w:szCs w:val="28"/>
              </w:rPr>
              <w:t>Cơ hội Hợp tác phát triển thị trường Nga</w:t>
            </w:r>
          </w:p>
        </w:tc>
        <w:tc>
          <w:tcPr>
            <w:tcW w:w="4111" w:type="dxa"/>
          </w:tcPr>
          <w:p w14:paraId="57141387" w14:textId="1F075FF2" w:rsidR="00B717E4" w:rsidRPr="00817429" w:rsidRDefault="00817429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  <w:r w:rsidRPr="000D3487">
              <w:rPr>
                <w:sz w:val="28"/>
                <w:szCs w:val="28"/>
              </w:rPr>
              <w:t>Ông Robert Kurilo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0D3487">
              <w:rPr>
                <w:sz w:val="28"/>
                <w:szCs w:val="28"/>
              </w:rPr>
              <w:t xml:space="preserve">Trưởng Đại diện Trung tâm xuất khẩu Nga tại Việt Nam </w:t>
            </w:r>
          </w:p>
        </w:tc>
      </w:tr>
      <w:tr w:rsidR="00B717E4" w14:paraId="38D27696" w14:textId="77777777" w:rsidTr="00BE3004">
        <w:tc>
          <w:tcPr>
            <w:tcW w:w="5812" w:type="dxa"/>
          </w:tcPr>
          <w:p w14:paraId="6AB9D114" w14:textId="506030F9" w:rsidR="00B717E4" w:rsidRPr="00B5314D" w:rsidRDefault="00E44474" w:rsidP="00817429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iCs/>
                <w:sz w:val="28"/>
                <w:szCs w:val="28"/>
                <w:lang w:val="en-US"/>
              </w:rPr>
            </w:pPr>
            <w:r w:rsidRPr="00B5314D">
              <w:rPr>
                <w:iCs/>
                <w:sz w:val="28"/>
                <w:szCs w:val="28"/>
              </w:rPr>
              <w:t>Kinh nghiệm xuất khẩu hàng sang Nga</w:t>
            </w:r>
          </w:p>
        </w:tc>
        <w:tc>
          <w:tcPr>
            <w:tcW w:w="4111" w:type="dxa"/>
          </w:tcPr>
          <w:p w14:paraId="7596E4BF" w14:textId="2B1DCDC3" w:rsidR="00B717E4" w:rsidRPr="00E44474" w:rsidRDefault="00E44474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  <w:r w:rsidRPr="000D3487">
              <w:rPr>
                <w:sz w:val="28"/>
                <w:szCs w:val="28"/>
              </w:rPr>
              <w:t>Ông Vladimir Yurlov</w:t>
            </w:r>
            <w:r>
              <w:rPr>
                <w:sz w:val="28"/>
                <w:szCs w:val="28"/>
                <w:lang w:val="en-US"/>
              </w:rPr>
              <w:t xml:space="preserve"> – Giám đốc đ</w:t>
            </w:r>
            <w:r w:rsidRPr="000D3487">
              <w:rPr>
                <w:sz w:val="28"/>
                <w:szCs w:val="28"/>
              </w:rPr>
              <w:t>iều hành và chủ sở hữu “Ngôi nhà thương mại” Việt Nam</w:t>
            </w:r>
          </w:p>
        </w:tc>
      </w:tr>
      <w:tr w:rsidR="007772F2" w14:paraId="475D4E0A" w14:textId="77777777" w:rsidTr="00BE3004">
        <w:tc>
          <w:tcPr>
            <w:tcW w:w="5812" w:type="dxa"/>
          </w:tcPr>
          <w:p w14:paraId="441610BD" w14:textId="6187ADE6" w:rsidR="007772F2" w:rsidRPr="00B5314D" w:rsidRDefault="007772F2" w:rsidP="00817429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iCs/>
                <w:sz w:val="28"/>
                <w:szCs w:val="28"/>
              </w:rPr>
            </w:pPr>
            <w:r w:rsidRPr="00B5314D">
              <w:rPr>
                <w:iCs/>
                <w:sz w:val="28"/>
                <w:szCs w:val="28"/>
              </w:rPr>
              <w:t>Chính sách hỗ trợ của ngân hàng Việt Nga trong hợp tác giao thương Nga-Việt</w:t>
            </w:r>
          </w:p>
        </w:tc>
        <w:tc>
          <w:tcPr>
            <w:tcW w:w="4111" w:type="dxa"/>
          </w:tcPr>
          <w:p w14:paraId="1D8D0DF6" w14:textId="69A2B31B" w:rsidR="007772F2" w:rsidRPr="007772F2" w:rsidRDefault="007772F2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  <w:r w:rsidRPr="000D3487">
              <w:rPr>
                <w:sz w:val="28"/>
                <w:szCs w:val="28"/>
              </w:rPr>
              <w:t>Ông Sergey Ivanov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0D3487">
              <w:rPr>
                <w:sz w:val="28"/>
                <w:szCs w:val="28"/>
              </w:rPr>
              <w:t>Phó T</w:t>
            </w:r>
            <w:r>
              <w:rPr>
                <w:sz w:val="28"/>
                <w:szCs w:val="28"/>
                <w:lang w:val="en-US"/>
              </w:rPr>
              <w:t>ổng giám đốc</w:t>
            </w:r>
            <w:r w:rsidRPr="000D3487">
              <w:rPr>
                <w:sz w:val="28"/>
                <w:szCs w:val="28"/>
              </w:rPr>
              <w:t xml:space="preserve"> VR Bank</w:t>
            </w:r>
          </w:p>
        </w:tc>
      </w:tr>
      <w:tr w:rsidR="007772F2" w14:paraId="3006AF70" w14:textId="77777777" w:rsidTr="00BE3004">
        <w:tc>
          <w:tcPr>
            <w:tcW w:w="5812" w:type="dxa"/>
          </w:tcPr>
          <w:p w14:paraId="7C77A134" w14:textId="0290AFD8" w:rsidR="007772F2" w:rsidRPr="00B5314D" w:rsidRDefault="007772F2" w:rsidP="00817429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iCs/>
                <w:sz w:val="28"/>
                <w:szCs w:val="28"/>
              </w:rPr>
            </w:pPr>
            <w:r w:rsidRPr="00B5314D">
              <w:rPr>
                <w:iCs/>
                <w:sz w:val="28"/>
                <w:szCs w:val="28"/>
              </w:rPr>
              <w:lastRenderedPageBreak/>
              <w:t>Kinh nghiệm hợp tác với các công ty Nga. Tâm lý của các doanh nhân Nga</w:t>
            </w:r>
          </w:p>
        </w:tc>
        <w:tc>
          <w:tcPr>
            <w:tcW w:w="4111" w:type="dxa"/>
          </w:tcPr>
          <w:p w14:paraId="14703750" w14:textId="6B18A6A1" w:rsidR="007772F2" w:rsidRPr="007772F2" w:rsidRDefault="007772F2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  <w:r w:rsidRPr="000D3487">
              <w:rPr>
                <w:sz w:val="28"/>
                <w:szCs w:val="28"/>
              </w:rPr>
              <w:t>Bà Regina Budarina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0D3487">
              <w:rPr>
                <w:sz w:val="28"/>
                <w:szCs w:val="28"/>
              </w:rPr>
              <w:t xml:space="preserve">Phó </w:t>
            </w:r>
            <w:r w:rsidR="00604DB3">
              <w:rPr>
                <w:sz w:val="28"/>
                <w:szCs w:val="28"/>
              </w:rPr>
              <w:t>c</w:t>
            </w:r>
            <w:r w:rsidR="00604DB3">
              <w:rPr>
                <w:sz w:val="28"/>
                <w:szCs w:val="28"/>
                <w:lang w:val="en-US"/>
              </w:rPr>
              <w:t>hủ tịch</w:t>
            </w:r>
            <w:r w:rsidRPr="000D3487">
              <w:rPr>
                <w:sz w:val="28"/>
                <w:szCs w:val="28"/>
              </w:rPr>
              <w:t xml:space="preserve"> Hội hữu nghị Nga-Việt</w:t>
            </w:r>
          </w:p>
        </w:tc>
      </w:tr>
      <w:tr w:rsidR="00604DB3" w14:paraId="6CDCDD2E" w14:textId="77777777" w:rsidTr="00BE3004">
        <w:tc>
          <w:tcPr>
            <w:tcW w:w="5812" w:type="dxa"/>
          </w:tcPr>
          <w:p w14:paraId="6E6129A0" w14:textId="01C53B21" w:rsidR="00604DB3" w:rsidRPr="00B5314D" w:rsidRDefault="00604DB3" w:rsidP="00817429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iCs/>
                <w:sz w:val="28"/>
                <w:szCs w:val="28"/>
              </w:rPr>
            </w:pPr>
            <w:r w:rsidRPr="00B5314D">
              <w:rPr>
                <w:iCs/>
                <w:sz w:val="28"/>
                <w:szCs w:val="28"/>
              </w:rPr>
              <w:t>Điều kiện nhập hàng Việt Nam tại các chuỗi siêu thị lớn tại Nga. Những hàng hóa từ Việt Nam mà người Nga quan tâm nhiều</w:t>
            </w:r>
          </w:p>
        </w:tc>
        <w:tc>
          <w:tcPr>
            <w:tcW w:w="4111" w:type="dxa"/>
          </w:tcPr>
          <w:p w14:paraId="2086C268" w14:textId="3C5E5E55" w:rsidR="00604DB3" w:rsidRPr="00604DB3" w:rsidRDefault="00604DB3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  <w:r w:rsidRPr="000D3487">
              <w:rPr>
                <w:sz w:val="28"/>
                <w:szCs w:val="28"/>
              </w:rPr>
              <w:t>Bà Tatiana Aptel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="00B5314D" w:rsidRPr="000D3487">
              <w:rPr>
                <w:sz w:val="28"/>
                <w:szCs w:val="28"/>
              </w:rPr>
              <w:t>Phụ trách tìm nguồn hàng và nhập khẩu X5 Retail Group</w:t>
            </w:r>
          </w:p>
        </w:tc>
      </w:tr>
      <w:tr w:rsidR="00B5314D" w14:paraId="08D03FD3" w14:textId="77777777" w:rsidTr="00BE3004">
        <w:tc>
          <w:tcPr>
            <w:tcW w:w="5812" w:type="dxa"/>
          </w:tcPr>
          <w:p w14:paraId="3EE50CBE" w14:textId="35488E1B" w:rsidR="00B5314D" w:rsidRPr="00B5314D" w:rsidRDefault="00B5314D" w:rsidP="00817429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iCs/>
                <w:sz w:val="28"/>
                <w:szCs w:val="28"/>
              </w:rPr>
            </w:pPr>
            <w:r w:rsidRPr="00B5314D">
              <w:rPr>
                <w:iCs/>
                <w:sz w:val="28"/>
                <w:szCs w:val="28"/>
              </w:rPr>
              <w:t>Kinh nghiệm thực tế của nhà xuất khẩu mới từ Việt Nam sang Nga: gia vị, cà phê xanh</w:t>
            </w:r>
          </w:p>
        </w:tc>
        <w:tc>
          <w:tcPr>
            <w:tcW w:w="4111" w:type="dxa"/>
          </w:tcPr>
          <w:p w14:paraId="74269FE0" w14:textId="461B0439" w:rsidR="00B5314D" w:rsidRPr="00B5314D" w:rsidRDefault="00B5314D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  <w:r w:rsidRPr="00BB0384">
              <w:rPr>
                <w:sz w:val="28"/>
                <w:szCs w:val="28"/>
              </w:rPr>
              <w:t>Ông Pavel Merkulov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Pr="00BB0384">
              <w:rPr>
                <w:sz w:val="28"/>
                <w:szCs w:val="28"/>
              </w:rPr>
              <w:t>Tổng Giám đốc Tổ hợp các sản phẩm tự nhiên</w:t>
            </w:r>
          </w:p>
        </w:tc>
      </w:tr>
      <w:tr w:rsidR="002E7318" w14:paraId="0C4B9B24" w14:textId="77777777" w:rsidTr="00BE3004">
        <w:tc>
          <w:tcPr>
            <w:tcW w:w="5812" w:type="dxa"/>
          </w:tcPr>
          <w:p w14:paraId="0AB8325A" w14:textId="0E4C35A4" w:rsidR="002E7318" w:rsidRPr="002E7318" w:rsidRDefault="002E7318" w:rsidP="002E7318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Hỏi - đáp  của các doanh nghiệp Việt Nam</w:t>
            </w:r>
          </w:p>
        </w:tc>
        <w:tc>
          <w:tcPr>
            <w:tcW w:w="4111" w:type="dxa"/>
          </w:tcPr>
          <w:p w14:paraId="57705A78" w14:textId="48A15CB4" w:rsidR="002E7318" w:rsidRPr="002E7318" w:rsidRDefault="002E7318" w:rsidP="00B717E4">
            <w:pPr>
              <w:pStyle w:val="BodyText1"/>
              <w:shd w:val="clear" w:color="auto" w:fill="auto"/>
              <w:tabs>
                <w:tab w:val="left" w:pos="1035"/>
              </w:tabs>
              <w:spacing w:before="120" w:line="300" w:lineRule="exact"/>
              <w:ind w:right="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Các chuyên gia LB Nga</w:t>
            </w:r>
          </w:p>
        </w:tc>
      </w:tr>
    </w:tbl>
    <w:p w14:paraId="7A20B1AC" w14:textId="77777777" w:rsidR="00F327E6" w:rsidRPr="00EA50EB" w:rsidRDefault="00F327E6" w:rsidP="00EA50EB">
      <w:pPr>
        <w:pStyle w:val="BodyText1"/>
        <w:shd w:val="clear" w:color="auto" w:fill="auto"/>
        <w:tabs>
          <w:tab w:val="left" w:pos="1035"/>
        </w:tabs>
        <w:spacing w:before="120" w:line="300" w:lineRule="exact"/>
        <w:ind w:left="760" w:right="60"/>
        <w:jc w:val="both"/>
        <w:rPr>
          <w:sz w:val="28"/>
          <w:szCs w:val="28"/>
        </w:rPr>
      </w:pPr>
    </w:p>
    <w:sectPr w:rsidR="00F327E6" w:rsidRPr="00EA50EB" w:rsidSect="00045DB4">
      <w:pgSz w:w="12240" w:h="15840"/>
      <w:pgMar w:top="907" w:right="1021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E71"/>
    <w:multiLevelType w:val="hybridMultilevel"/>
    <w:tmpl w:val="A8043822"/>
    <w:lvl w:ilvl="0" w:tplc="DD70C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41946"/>
    <w:multiLevelType w:val="hybridMultilevel"/>
    <w:tmpl w:val="856E761E"/>
    <w:lvl w:ilvl="0" w:tplc="B3B81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8E1694"/>
    <w:multiLevelType w:val="hybridMultilevel"/>
    <w:tmpl w:val="5950A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0E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03ED1"/>
    <w:multiLevelType w:val="hybridMultilevel"/>
    <w:tmpl w:val="F9C495D2"/>
    <w:lvl w:ilvl="0" w:tplc="5A44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E73F6"/>
    <w:multiLevelType w:val="hybridMultilevel"/>
    <w:tmpl w:val="E7DED94C"/>
    <w:lvl w:ilvl="0" w:tplc="042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A053F6C"/>
    <w:multiLevelType w:val="multilevel"/>
    <w:tmpl w:val="C9488D46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  <w:i w:val="0"/>
      </w:rPr>
    </w:lvl>
  </w:abstractNum>
  <w:abstractNum w:abstractNumId="6" w15:restartNumberingAfterBreak="0">
    <w:nsid w:val="2B7B4D62"/>
    <w:multiLevelType w:val="hybridMultilevel"/>
    <w:tmpl w:val="B1B631B6"/>
    <w:lvl w:ilvl="0" w:tplc="59127602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7" w15:restartNumberingAfterBreak="0">
    <w:nsid w:val="2B98163D"/>
    <w:multiLevelType w:val="hybridMultilevel"/>
    <w:tmpl w:val="7DFE1672"/>
    <w:lvl w:ilvl="0" w:tplc="48F68F0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342117C1"/>
    <w:multiLevelType w:val="hybridMultilevel"/>
    <w:tmpl w:val="71BEFD9C"/>
    <w:lvl w:ilvl="0" w:tplc="51906F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F24D8B"/>
    <w:multiLevelType w:val="hybridMultilevel"/>
    <w:tmpl w:val="7520AB2A"/>
    <w:lvl w:ilvl="0" w:tplc="74F2ED7C">
      <w:numFmt w:val="bullet"/>
      <w:lvlText w:val="-"/>
      <w:lvlJc w:val="left"/>
      <w:pPr>
        <w:ind w:left="4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0" w15:restartNumberingAfterBreak="0">
    <w:nsid w:val="36C0134F"/>
    <w:multiLevelType w:val="multilevel"/>
    <w:tmpl w:val="8B90A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A16D26"/>
    <w:multiLevelType w:val="hybridMultilevel"/>
    <w:tmpl w:val="A6188C60"/>
    <w:lvl w:ilvl="0" w:tplc="D67A9466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2" w15:restartNumberingAfterBreak="0">
    <w:nsid w:val="456164DB"/>
    <w:multiLevelType w:val="hybridMultilevel"/>
    <w:tmpl w:val="E1FE8402"/>
    <w:lvl w:ilvl="0" w:tplc="ADF88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17DA4"/>
    <w:multiLevelType w:val="hybridMultilevel"/>
    <w:tmpl w:val="BB4E136C"/>
    <w:lvl w:ilvl="0" w:tplc="99362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D9543D"/>
    <w:multiLevelType w:val="hybridMultilevel"/>
    <w:tmpl w:val="014ACDC4"/>
    <w:lvl w:ilvl="0" w:tplc="51104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5F9B"/>
    <w:multiLevelType w:val="hybridMultilevel"/>
    <w:tmpl w:val="F01E5648"/>
    <w:lvl w:ilvl="0" w:tplc="053AE7B6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5C0E3E04"/>
    <w:multiLevelType w:val="hybridMultilevel"/>
    <w:tmpl w:val="8780ADF6"/>
    <w:lvl w:ilvl="0" w:tplc="034A9F2A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5ED96E4C"/>
    <w:multiLevelType w:val="hybridMultilevel"/>
    <w:tmpl w:val="D6CE5668"/>
    <w:lvl w:ilvl="0" w:tplc="6E74D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E39"/>
    <w:multiLevelType w:val="hybridMultilevel"/>
    <w:tmpl w:val="1F927C9A"/>
    <w:lvl w:ilvl="0" w:tplc="7FEABEEC">
      <w:start w:val="4"/>
      <w:numFmt w:val="bullet"/>
      <w:lvlText w:val="-"/>
      <w:lvlJc w:val="left"/>
      <w:pPr>
        <w:ind w:left="25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6E64842"/>
    <w:multiLevelType w:val="hybridMultilevel"/>
    <w:tmpl w:val="0AE2015A"/>
    <w:lvl w:ilvl="0" w:tplc="F5E87F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DE64D7"/>
    <w:multiLevelType w:val="hybridMultilevel"/>
    <w:tmpl w:val="F09AEE6E"/>
    <w:lvl w:ilvl="0" w:tplc="8806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33CDC"/>
    <w:multiLevelType w:val="hybridMultilevel"/>
    <w:tmpl w:val="319A58FE"/>
    <w:lvl w:ilvl="0" w:tplc="00564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87970"/>
    <w:multiLevelType w:val="hybridMultilevel"/>
    <w:tmpl w:val="4D24CF88"/>
    <w:lvl w:ilvl="0" w:tplc="1040C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1CD"/>
    <w:multiLevelType w:val="multilevel"/>
    <w:tmpl w:val="A6188C60"/>
    <w:lvl w:ilvl="0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9"/>
  </w:num>
  <w:num w:numId="5">
    <w:abstractNumId w:val="0"/>
  </w:num>
  <w:num w:numId="6">
    <w:abstractNumId w:val="8"/>
  </w:num>
  <w:num w:numId="7">
    <w:abstractNumId w:val="17"/>
  </w:num>
  <w:num w:numId="8">
    <w:abstractNumId w:val="22"/>
  </w:num>
  <w:num w:numId="9">
    <w:abstractNumId w:val="20"/>
  </w:num>
  <w:num w:numId="10">
    <w:abstractNumId w:val="14"/>
  </w:num>
  <w:num w:numId="11">
    <w:abstractNumId w:val="9"/>
  </w:num>
  <w:num w:numId="12">
    <w:abstractNumId w:val="6"/>
  </w:num>
  <w:num w:numId="13">
    <w:abstractNumId w:val="11"/>
  </w:num>
  <w:num w:numId="14">
    <w:abstractNumId w:val="23"/>
  </w:num>
  <w:num w:numId="15">
    <w:abstractNumId w:val="21"/>
  </w:num>
  <w:num w:numId="16">
    <w:abstractNumId w:val="5"/>
  </w:num>
  <w:num w:numId="17">
    <w:abstractNumId w:val="16"/>
  </w:num>
  <w:num w:numId="18">
    <w:abstractNumId w:val="15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BB"/>
    <w:rsid w:val="00003015"/>
    <w:rsid w:val="00007B6F"/>
    <w:rsid w:val="000136DA"/>
    <w:rsid w:val="0001399A"/>
    <w:rsid w:val="00014F65"/>
    <w:rsid w:val="00021953"/>
    <w:rsid w:val="00024925"/>
    <w:rsid w:val="00025278"/>
    <w:rsid w:val="00025432"/>
    <w:rsid w:val="00030E5D"/>
    <w:rsid w:val="00031DF6"/>
    <w:rsid w:val="000421F0"/>
    <w:rsid w:val="00043D5B"/>
    <w:rsid w:val="000455D1"/>
    <w:rsid w:val="00045DB4"/>
    <w:rsid w:val="00045F01"/>
    <w:rsid w:val="00052270"/>
    <w:rsid w:val="00052ED8"/>
    <w:rsid w:val="00057B43"/>
    <w:rsid w:val="00060922"/>
    <w:rsid w:val="00066D7C"/>
    <w:rsid w:val="0007229B"/>
    <w:rsid w:val="000744EC"/>
    <w:rsid w:val="00094BB7"/>
    <w:rsid w:val="000A025D"/>
    <w:rsid w:val="000A05E9"/>
    <w:rsid w:val="000A28FB"/>
    <w:rsid w:val="000A52BA"/>
    <w:rsid w:val="000A6A91"/>
    <w:rsid w:val="000A71EC"/>
    <w:rsid w:val="000A7202"/>
    <w:rsid w:val="000B7428"/>
    <w:rsid w:val="000C068B"/>
    <w:rsid w:val="000C3F5B"/>
    <w:rsid w:val="000C488A"/>
    <w:rsid w:val="000C7EDE"/>
    <w:rsid w:val="000D04AA"/>
    <w:rsid w:val="000D04D3"/>
    <w:rsid w:val="000D5A44"/>
    <w:rsid w:val="000E0E01"/>
    <w:rsid w:val="000E6555"/>
    <w:rsid w:val="000E75EB"/>
    <w:rsid w:val="000F3EF5"/>
    <w:rsid w:val="00101092"/>
    <w:rsid w:val="00103B21"/>
    <w:rsid w:val="0010411F"/>
    <w:rsid w:val="0010552E"/>
    <w:rsid w:val="00105922"/>
    <w:rsid w:val="0010601A"/>
    <w:rsid w:val="0010773E"/>
    <w:rsid w:val="001118FE"/>
    <w:rsid w:val="0011383C"/>
    <w:rsid w:val="00113C15"/>
    <w:rsid w:val="001201B8"/>
    <w:rsid w:val="00121A32"/>
    <w:rsid w:val="00123D9E"/>
    <w:rsid w:val="00124475"/>
    <w:rsid w:val="001253D2"/>
    <w:rsid w:val="00127C01"/>
    <w:rsid w:val="00131B15"/>
    <w:rsid w:val="00131EB0"/>
    <w:rsid w:val="0014113E"/>
    <w:rsid w:val="00141216"/>
    <w:rsid w:val="00142546"/>
    <w:rsid w:val="00146BA7"/>
    <w:rsid w:val="00152EB8"/>
    <w:rsid w:val="0015316E"/>
    <w:rsid w:val="00160C06"/>
    <w:rsid w:val="00162914"/>
    <w:rsid w:val="0016442F"/>
    <w:rsid w:val="00167F64"/>
    <w:rsid w:val="0018316D"/>
    <w:rsid w:val="00185A32"/>
    <w:rsid w:val="0019158B"/>
    <w:rsid w:val="00191834"/>
    <w:rsid w:val="00193CF8"/>
    <w:rsid w:val="00194562"/>
    <w:rsid w:val="001950D5"/>
    <w:rsid w:val="001A07DA"/>
    <w:rsid w:val="001A179E"/>
    <w:rsid w:val="001A75C3"/>
    <w:rsid w:val="001B19ED"/>
    <w:rsid w:val="001C21BE"/>
    <w:rsid w:val="001D5DC8"/>
    <w:rsid w:val="001D7308"/>
    <w:rsid w:val="001E19E3"/>
    <w:rsid w:val="001F0CB9"/>
    <w:rsid w:val="001F4E71"/>
    <w:rsid w:val="001F4FA0"/>
    <w:rsid w:val="001F5AA2"/>
    <w:rsid w:val="00206945"/>
    <w:rsid w:val="00212E42"/>
    <w:rsid w:val="00220EC2"/>
    <w:rsid w:val="00225507"/>
    <w:rsid w:val="0023365C"/>
    <w:rsid w:val="002345C8"/>
    <w:rsid w:val="002361B7"/>
    <w:rsid w:val="0023746C"/>
    <w:rsid w:val="0024123D"/>
    <w:rsid w:val="002428B2"/>
    <w:rsid w:val="00257461"/>
    <w:rsid w:val="0025791B"/>
    <w:rsid w:val="00261CC9"/>
    <w:rsid w:val="00265FF1"/>
    <w:rsid w:val="00266462"/>
    <w:rsid w:val="00272532"/>
    <w:rsid w:val="002768CA"/>
    <w:rsid w:val="00276D53"/>
    <w:rsid w:val="00283534"/>
    <w:rsid w:val="00294EC5"/>
    <w:rsid w:val="0029752F"/>
    <w:rsid w:val="002A50BC"/>
    <w:rsid w:val="002B1619"/>
    <w:rsid w:val="002B164A"/>
    <w:rsid w:val="002B2948"/>
    <w:rsid w:val="002B3193"/>
    <w:rsid w:val="002B3797"/>
    <w:rsid w:val="002B7F2B"/>
    <w:rsid w:val="002C4B69"/>
    <w:rsid w:val="002C650E"/>
    <w:rsid w:val="002D2CDC"/>
    <w:rsid w:val="002E0CDD"/>
    <w:rsid w:val="002E33E0"/>
    <w:rsid w:val="002E7318"/>
    <w:rsid w:val="002F28A1"/>
    <w:rsid w:val="002F2981"/>
    <w:rsid w:val="002F4290"/>
    <w:rsid w:val="00300D7A"/>
    <w:rsid w:val="00307EDA"/>
    <w:rsid w:val="0031268E"/>
    <w:rsid w:val="00314776"/>
    <w:rsid w:val="0031779B"/>
    <w:rsid w:val="0032537C"/>
    <w:rsid w:val="00331381"/>
    <w:rsid w:val="003377D2"/>
    <w:rsid w:val="00337F68"/>
    <w:rsid w:val="0034159B"/>
    <w:rsid w:val="0034273C"/>
    <w:rsid w:val="00347484"/>
    <w:rsid w:val="00347B9C"/>
    <w:rsid w:val="003519B7"/>
    <w:rsid w:val="003537E5"/>
    <w:rsid w:val="00357E4F"/>
    <w:rsid w:val="003607A1"/>
    <w:rsid w:val="00360C32"/>
    <w:rsid w:val="00383016"/>
    <w:rsid w:val="00383A75"/>
    <w:rsid w:val="0038698B"/>
    <w:rsid w:val="003878BF"/>
    <w:rsid w:val="00387A8D"/>
    <w:rsid w:val="00397C48"/>
    <w:rsid w:val="003A214C"/>
    <w:rsid w:val="003A5480"/>
    <w:rsid w:val="003A5A40"/>
    <w:rsid w:val="003A5E8F"/>
    <w:rsid w:val="003B08D0"/>
    <w:rsid w:val="003B32A3"/>
    <w:rsid w:val="003B52EF"/>
    <w:rsid w:val="003B59E6"/>
    <w:rsid w:val="003C2596"/>
    <w:rsid w:val="003C2802"/>
    <w:rsid w:val="003C7240"/>
    <w:rsid w:val="003D2FA0"/>
    <w:rsid w:val="003D5611"/>
    <w:rsid w:val="003D5705"/>
    <w:rsid w:val="003D61B2"/>
    <w:rsid w:val="003D756A"/>
    <w:rsid w:val="003F2379"/>
    <w:rsid w:val="003F294C"/>
    <w:rsid w:val="003F456C"/>
    <w:rsid w:val="003F54BE"/>
    <w:rsid w:val="0040280F"/>
    <w:rsid w:val="00404538"/>
    <w:rsid w:val="00406215"/>
    <w:rsid w:val="004067AA"/>
    <w:rsid w:val="00406D82"/>
    <w:rsid w:val="00421A6F"/>
    <w:rsid w:val="00422676"/>
    <w:rsid w:val="00422D56"/>
    <w:rsid w:val="004236D2"/>
    <w:rsid w:val="004252FE"/>
    <w:rsid w:val="0043094C"/>
    <w:rsid w:val="00444AA2"/>
    <w:rsid w:val="004458DF"/>
    <w:rsid w:val="004604A8"/>
    <w:rsid w:val="00461BFE"/>
    <w:rsid w:val="00464DE9"/>
    <w:rsid w:val="004666BE"/>
    <w:rsid w:val="004745B8"/>
    <w:rsid w:val="00474816"/>
    <w:rsid w:val="00475365"/>
    <w:rsid w:val="00476339"/>
    <w:rsid w:val="004829A8"/>
    <w:rsid w:val="00484148"/>
    <w:rsid w:val="00484F5C"/>
    <w:rsid w:val="00485098"/>
    <w:rsid w:val="004937C5"/>
    <w:rsid w:val="00493CEA"/>
    <w:rsid w:val="004963E0"/>
    <w:rsid w:val="004A52E2"/>
    <w:rsid w:val="004A566D"/>
    <w:rsid w:val="004B0F61"/>
    <w:rsid w:val="004B1DC0"/>
    <w:rsid w:val="004B3450"/>
    <w:rsid w:val="004C085F"/>
    <w:rsid w:val="004C546D"/>
    <w:rsid w:val="004C699D"/>
    <w:rsid w:val="004D6D31"/>
    <w:rsid w:val="004E54E3"/>
    <w:rsid w:val="004E550B"/>
    <w:rsid w:val="004F242D"/>
    <w:rsid w:val="004F56C7"/>
    <w:rsid w:val="004F5852"/>
    <w:rsid w:val="004F603A"/>
    <w:rsid w:val="00502C34"/>
    <w:rsid w:val="00507BD8"/>
    <w:rsid w:val="00511F2A"/>
    <w:rsid w:val="0052044D"/>
    <w:rsid w:val="0052350B"/>
    <w:rsid w:val="0052537A"/>
    <w:rsid w:val="00526D22"/>
    <w:rsid w:val="00531B85"/>
    <w:rsid w:val="00534F1C"/>
    <w:rsid w:val="00542598"/>
    <w:rsid w:val="005479D3"/>
    <w:rsid w:val="0055307F"/>
    <w:rsid w:val="005536D9"/>
    <w:rsid w:val="00561C2B"/>
    <w:rsid w:val="0057144F"/>
    <w:rsid w:val="00572CF4"/>
    <w:rsid w:val="00574902"/>
    <w:rsid w:val="00574DE3"/>
    <w:rsid w:val="00577A5F"/>
    <w:rsid w:val="00583258"/>
    <w:rsid w:val="00585990"/>
    <w:rsid w:val="00587451"/>
    <w:rsid w:val="00592EB4"/>
    <w:rsid w:val="005958E6"/>
    <w:rsid w:val="005A2F0E"/>
    <w:rsid w:val="005A77AF"/>
    <w:rsid w:val="005B0E18"/>
    <w:rsid w:val="005B16C2"/>
    <w:rsid w:val="005B2C50"/>
    <w:rsid w:val="005B690C"/>
    <w:rsid w:val="005C181D"/>
    <w:rsid w:val="005D0360"/>
    <w:rsid w:val="005D2F2F"/>
    <w:rsid w:val="005D4723"/>
    <w:rsid w:val="005E5F30"/>
    <w:rsid w:val="005E6B8E"/>
    <w:rsid w:val="005F16E8"/>
    <w:rsid w:val="005F48D4"/>
    <w:rsid w:val="005F4EE2"/>
    <w:rsid w:val="00604DB3"/>
    <w:rsid w:val="006110FA"/>
    <w:rsid w:val="00611806"/>
    <w:rsid w:val="00614185"/>
    <w:rsid w:val="00622E7E"/>
    <w:rsid w:val="00626FD9"/>
    <w:rsid w:val="00633A7E"/>
    <w:rsid w:val="00634A99"/>
    <w:rsid w:val="00635B9F"/>
    <w:rsid w:val="00636CD8"/>
    <w:rsid w:val="00637276"/>
    <w:rsid w:val="006378AC"/>
    <w:rsid w:val="00641F25"/>
    <w:rsid w:val="00646C3B"/>
    <w:rsid w:val="006479DF"/>
    <w:rsid w:val="00652051"/>
    <w:rsid w:val="0067002F"/>
    <w:rsid w:val="00673896"/>
    <w:rsid w:val="00673E37"/>
    <w:rsid w:val="00682D44"/>
    <w:rsid w:val="006850F8"/>
    <w:rsid w:val="00687266"/>
    <w:rsid w:val="00691528"/>
    <w:rsid w:val="00693B67"/>
    <w:rsid w:val="00694CDB"/>
    <w:rsid w:val="00695379"/>
    <w:rsid w:val="00695B27"/>
    <w:rsid w:val="006A2647"/>
    <w:rsid w:val="006B629D"/>
    <w:rsid w:val="006C3138"/>
    <w:rsid w:val="006C5928"/>
    <w:rsid w:val="006D1860"/>
    <w:rsid w:val="006D1FD9"/>
    <w:rsid w:val="006D2EA4"/>
    <w:rsid w:val="006D3C18"/>
    <w:rsid w:val="006D4FA2"/>
    <w:rsid w:val="006D5F10"/>
    <w:rsid w:val="006E40BF"/>
    <w:rsid w:val="006E4548"/>
    <w:rsid w:val="006F0905"/>
    <w:rsid w:val="006F0B63"/>
    <w:rsid w:val="006F2C68"/>
    <w:rsid w:val="006F38EC"/>
    <w:rsid w:val="006F4ED1"/>
    <w:rsid w:val="006F5B96"/>
    <w:rsid w:val="006F60A4"/>
    <w:rsid w:val="006F6933"/>
    <w:rsid w:val="006F77BF"/>
    <w:rsid w:val="00702FD2"/>
    <w:rsid w:val="00704C60"/>
    <w:rsid w:val="007059B3"/>
    <w:rsid w:val="007067B5"/>
    <w:rsid w:val="00711233"/>
    <w:rsid w:val="007136B9"/>
    <w:rsid w:val="00713A35"/>
    <w:rsid w:val="00722E1A"/>
    <w:rsid w:val="00725078"/>
    <w:rsid w:val="007267B4"/>
    <w:rsid w:val="0073186C"/>
    <w:rsid w:val="007343FD"/>
    <w:rsid w:val="00734576"/>
    <w:rsid w:val="00735BBD"/>
    <w:rsid w:val="00737F10"/>
    <w:rsid w:val="00741069"/>
    <w:rsid w:val="00743DA1"/>
    <w:rsid w:val="007472C8"/>
    <w:rsid w:val="007509A1"/>
    <w:rsid w:val="007555EF"/>
    <w:rsid w:val="00755614"/>
    <w:rsid w:val="00756A4F"/>
    <w:rsid w:val="0075777A"/>
    <w:rsid w:val="007615BF"/>
    <w:rsid w:val="00770429"/>
    <w:rsid w:val="00776170"/>
    <w:rsid w:val="007772F2"/>
    <w:rsid w:val="007966DC"/>
    <w:rsid w:val="00796991"/>
    <w:rsid w:val="00797E96"/>
    <w:rsid w:val="007A2628"/>
    <w:rsid w:val="007B4BC9"/>
    <w:rsid w:val="007C4442"/>
    <w:rsid w:val="007C56D7"/>
    <w:rsid w:val="007C77DD"/>
    <w:rsid w:val="007C7E51"/>
    <w:rsid w:val="007E4AB2"/>
    <w:rsid w:val="007F001E"/>
    <w:rsid w:val="007F7CF3"/>
    <w:rsid w:val="008051C5"/>
    <w:rsid w:val="00814200"/>
    <w:rsid w:val="00817429"/>
    <w:rsid w:val="00817E58"/>
    <w:rsid w:val="00823AD2"/>
    <w:rsid w:val="0082574B"/>
    <w:rsid w:val="0083191C"/>
    <w:rsid w:val="008360A6"/>
    <w:rsid w:val="00840002"/>
    <w:rsid w:val="00850232"/>
    <w:rsid w:val="00855815"/>
    <w:rsid w:val="00857097"/>
    <w:rsid w:val="00860343"/>
    <w:rsid w:val="008607D4"/>
    <w:rsid w:val="00862DCD"/>
    <w:rsid w:val="008630F1"/>
    <w:rsid w:val="00863F7F"/>
    <w:rsid w:val="00865996"/>
    <w:rsid w:val="00870E4A"/>
    <w:rsid w:val="008718C2"/>
    <w:rsid w:val="008759DF"/>
    <w:rsid w:val="00883DF6"/>
    <w:rsid w:val="00884A74"/>
    <w:rsid w:val="00890768"/>
    <w:rsid w:val="00890F3E"/>
    <w:rsid w:val="008918EA"/>
    <w:rsid w:val="008A0822"/>
    <w:rsid w:val="008A4EE2"/>
    <w:rsid w:val="008C0FB5"/>
    <w:rsid w:val="008C2E12"/>
    <w:rsid w:val="008C3D62"/>
    <w:rsid w:val="008C6123"/>
    <w:rsid w:val="008D0543"/>
    <w:rsid w:val="008E01AB"/>
    <w:rsid w:val="008E09A0"/>
    <w:rsid w:val="008E1440"/>
    <w:rsid w:val="008E67D6"/>
    <w:rsid w:val="008F1910"/>
    <w:rsid w:val="008F6B24"/>
    <w:rsid w:val="0090218F"/>
    <w:rsid w:val="00907E97"/>
    <w:rsid w:val="009136A9"/>
    <w:rsid w:val="00917056"/>
    <w:rsid w:val="00917F32"/>
    <w:rsid w:val="00923897"/>
    <w:rsid w:val="00925AB4"/>
    <w:rsid w:val="00927C60"/>
    <w:rsid w:val="00930290"/>
    <w:rsid w:val="00931392"/>
    <w:rsid w:val="00935DC1"/>
    <w:rsid w:val="009376D1"/>
    <w:rsid w:val="00940737"/>
    <w:rsid w:val="0094243B"/>
    <w:rsid w:val="00945479"/>
    <w:rsid w:val="009509E7"/>
    <w:rsid w:val="00954C4E"/>
    <w:rsid w:val="00957652"/>
    <w:rsid w:val="009609C9"/>
    <w:rsid w:val="00960A97"/>
    <w:rsid w:val="00960B8F"/>
    <w:rsid w:val="00963B8D"/>
    <w:rsid w:val="00964BF4"/>
    <w:rsid w:val="009655AB"/>
    <w:rsid w:val="009752C1"/>
    <w:rsid w:val="00975D77"/>
    <w:rsid w:val="00976146"/>
    <w:rsid w:val="00996111"/>
    <w:rsid w:val="009A42A8"/>
    <w:rsid w:val="009B4494"/>
    <w:rsid w:val="009B6E06"/>
    <w:rsid w:val="009D2F68"/>
    <w:rsid w:val="009D6F99"/>
    <w:rsid w:val="009E053F"/>
    <w:rsid w:val="009E06D2"/>
    <w:rsid w:val="009E78E2"/>
    <w:rsid w:val="009F562E"/>
    <w:rsid w:val="00A001DE"/>
    <w:rsid w:val="00A03B8C"/>
    <w:rsid w:val="00A10B6D"/>
    <w:rsid w:val="00A1361E"/>
    <w:rsid w:val="00A15943"/>
    <w:rsid w:val="00A20237"/>
    <w:rsid w:val="00A30503"/>
    <w:rsid w:val="00A31307"/>
    <w:rsid w:val="00A35456"/>
    <w:rsid w:val="00A36490"/>
    <w:rsid w:val="00A37A20"/>
    <w:rsid w:val="00A43988"/>
    <w:rsid w:val="00A445DC"/>
    <w:rsid w:val="00A525FA"/>
    <w:rsid w:val="00A54B14"/>
    <w:rsid w:val="00A62225"/>
    <w:rsid w:val="00A64937"/>
    <w:rsid w:val="00A71159"/>
    <w:rsid w:val="00A800EA"/>
    <w:rsid w:val="00A84A1F"/>
    <w:rsid w:val="00A932F7"/>
    <w:rsid w:val="00A95B35"/>
    <w:rsid w:val="00A95EBE"/>
    <w:rsid w:val="00A97710"/>
    <w:rsid w:val="00AA2925"/>
    <w:rsid w:val="00AA4E6C"/>
    <w:rsid w:val="00AB2995"/>
    <w:rsid w:val="00AB2E10"/>
    <w:rsid w:val="00AB3D9C"/>
    <w:rsid w:val="00AB3E38"/>
    <w:rsid w:val="00AC4BDC"/>
    <w:rsid w:val="00AC62F5"/>
    <w:rsid w:val="00AD477B"/>
    <w:rsid w:val="00AD7C65"/>
    <w:rsid w:val="00AE2CDA"/>
    <w:rsid w:val="00AE39BB"/>
    <w:rsid w:val="00AE7C40"/>
    <w:rsid w:val="00AE7E91"/>
    <w:rsid w:val="00B00587"/>
    <w:rsid w:val="00B028F0"/>
    <w:rsid w:val="00B02EBE"/>
    <w:rsid w:val="00B0599B"/>
    <w:rsid w:val="00B061E9"/>
    <w:rsid w:val="00B07C49"/>
    <w:rsid w:val="00B11C66"/>
    <w:rsid w:val="00B13294"/>
    <w:rsid w:val="00B133A7"/>
    <w:rsid w:val="00B2149B"/>
    <w:rsid w:val="00B23324"/>
    <w:rsid w:val="00B238D7"/>
    <w:rsid w:val="00B24DF8"/>
    <w:rsid w:val="00B32A49"/>
    <w:rsid w:val="00B35A71"/>
    <w:rsid w:val="00B36820"/>
    <w:rsid w:val="00B42426"/>
    <w:rsid w:val="00B520F5"/>
    <w:rsid w:val="00B526E2"/>
    <w:rsid w:val="00B5314D"/>
    <w:rsid w:val="00B54100"/>
    <w:rsid w:val="00B619DB"/>
    <w:rsid w:val="00B631D2"/>
    <w:rsid w:val="00B6320D"/>
    <w:rsid w:val="00B63C60"/>
    <w:rsid w:val="00B717E4"/>
    <w:rsid w:val="00B7425E"/>
    <w:rsid w:val="00B763EE"/>
    <w:rsid w:val="00B81C2C"/>
    <w:rsid w:val="00B83C3F"/>
    <w:rsid w:val="00B854EA"/>
    <w:rsid w:val="00B90F33"/>
    <w:rsid w:val="00B95A50"/>
    <w:rsid w:val="00BA09BD"/>
    <w:rsid w:val="00BA54E9"/>
    <w:rsid w:val="00BB5502"/>
    <w:rsid w:val="00BB685E"/>
    <w:rsid w:val="00BB7486"/>
    <w:rsid w:val="00BC09DC"/>
    <w:rsid w:val="00BC2E28"/>
    <w:rsid w:val="00BC2FD3"/>
    <w:rsid w:val="00BD3836"/>
    <w:rsid w:val="00BD38F6"/>
    <w:rsid w:val="00BE076F"/>
    <w:rsid w:val="00BE3004"/>
    <w:rsid w:val="00BE3A73"/>
    <w:rsid w:val="00BE6FCD"/>
    <w:rsid w:val="00BE7CE4"/>
    <w:rsid w:val="00BF1BF8"/>
    <w:rsid w:val="00BF30AD"/>
    <w:rsid w:val="00BF423B"/>
    <w:rsid w:val="00BF7233"/>
    <w:rsid w:val="00C0122D"/>
    <w:rsid w:val="00C034DA"/>
    <w:rsid w:val="00C034DD"/>
    <w:rsid w:val="00C1062B"/>
    <w:rsid w:val="00C1067D"/>
    <w:rsid w:val="00C14A77"/>
    <w:rsid w:val="00C2266F"/>
    <w:rsid w:val="00C2508A"/>
    <w:rsid w:val="00C259E1"/>
    <w:rsid w:val="00C34EA1"/>
    <w:rsid w:val="00C351EF"/>
    <w:rsid w:val="00C37969"/>
    <w:rsid w:val="00C43DFA"/>
    <w:rsid w:val="00C50EB4"/>
    <w:rsid w:val="00C531BC"/>
    <w:rsid w:val="00C57D03"/>
    <w:rsid w:val="00C60A4A"/>
    <w:rsid w:val="00C82164"/>
    <w:rsid w:val="00C82A7E"/>
    <w:rsid w:val="00C86151"/>
    <w:rsid w:val="00C906CE"/>
    <w:rsid w:val="00C91BD2"/>
    <w:rsid w:val="00C92CA1"/>
    <w:rsid w:val="00C9577D"/>
    <w:rsid w:val="00CA2CD7"/>
    <w:rsid w:val="00CA72FC"/>
    <w:rsid w:val="00CB58ED"/>
    <w:rsid w:val="00CD4669"/>
    <w:rsid w:val="00CD49EE"/>
    <w:rsid w:val="00CD5A08"/>
    <w:rsid w:val="00CD78FD"/>
    <w:rsid w:val="00CE3E3B"/>
    <w:rsid w:val="00CE7C41"/>
    <w:rsid w:val="00CF0BBD"/>
    <w:rsid w:val="00CF643B"/>
    <w:rsid w:val="00CF6ED7"/>
    <w:rsid w:val="00D021DE"/>
    <w:rsid w:val="00D02B5A"/>
    <w:rsid w:val="00D043D7"/>
    <w:rsid w:val="00D057A3"/>
    <w:rsid w:val="00D1131B"/>
    <w:rsid w:val="00D16123"/>
    <w:rsid w:val="00D22860"/>
    <w:rsid w:val="00D30573"/>
    <w:rsid w:val="00D33B79"/>
    <w:rsid w:val="00D33F0A"/>
    <w:rsid w:val="00D42856"/>
    <w:rsid w:val="00D47012"/>
    <w:rsid w:val="00D52A58"/>
    <w:rsid w:val="00D5473A"/>
    <w:rsid w:val="00D560B6"/>
    <w:rsid w:val="00D66693"/>
    <w:rsid w:val="00D7101D"/>
    <w:rsid w:val="00D71C0F"/>
    <w:rsid w:val="00D730C6"/>
    <w:rsid w:val="00D74825"/>
    <w:rsid w:val="00D83B79"/>
    <w:rsid w:val="00D9363A"/>
    <w:rsid w:val="00D94AD6"/>
    <w:rsid w:val="00DA3055"/>
    <w:rsid w:val="00DB017D"/>
    <w:rsid w:val="00DB541F"/>
    <w:rsid w:val="00DC0B33"/>
    <w:rsid w:val="00DC2D55"/>
    <w:rsid w:val="00DD4119"/>
    <w:rsid w:val="00DD4E18"/>
    <w:rsid w:val="00DE1517"/>
    <w:rsid w:val="00DE19FA"/>
    <w:rsid w:val="00DE2160"/>
    <w:rsid w:val="00DF16E5"/>
    <w:rsid w:val="00DF3583"/>
    <w:rsid w:val="00DF5509"/>
    <w:rsid w:val="00DF5A00"/>
    <w:rsid w:val="00DF5F27"/>
    <w:rsid w:val="00E0404A"/>
    <w:rsid w:val="00E11797"/>
    <w:rsid w:val="00E119FE"/>
    <w:rsid w:val="00E12BD1"/>
    <w:rsid w:val="00E16974"/>
    <w:rsid w:val="00E236F4"/>
    <w:rsid w:val="00E265BD"/>
    <w:rsid w:val="00E31C83"/>
    <w:rsid w:val="00E44474"/>
    <w:rsid w:val="00E45065"/>
    <w:rsid w:val="00E57825"/>
    <w:rsid w:val="00E80433"/>
    <w:rsid w:val="00E80B39"/>
    <w:rsid w:val="00E87405"/>
    <w:rsid w:val="00E91AB0"/>
    <w:rsid w:val="00E92BC4"/>
    <w:rsid w:val="00EA09A3"/>
    <w:rsid w:val="00EA50EB"/>
    <w:rsid w:val="00EB0EBF"/>
    <w:rsid w:val="00EB29D3"/>
    <w:rsid w:val="00EB7BF2"/>
    <w:rsid w:val="00EC1E73"/>
    <w:rsid w:val="00EC3E49"/>
    <w:rsid w:val="00EC3E51"/>
    <w:rsid w:val="00ED5EE6"/>
    <w:rsid w:val="00EE138C"/>
    <w:rsid w:val="00EE7C61"/>
    <w:rsid w:val="00EF0606"/>
    <w:rsid w:val="00EF29EF"/>
    <w:rsid w:val="00EF52B4"/>
    <w:rsid w:val="00EF7FD9"/>
    <w:rsid w:val="00F03AA5"/>
    <w:rsid w:val="00F05C57"/>
    <w:rsid w:val="00F07AE9"/>
    <w:rsid w:val="00F11CBD"/>
    <w:rsid w:val="00F134F3"/>
    <w:rsid w:val="00F13616"/>
    <w:rsid w:val="00F14FA0"/>
    <w:rsid w:val="00F318B4"/>
    <w:rsid w:val="00F327E6"/>
    <w:rsid w:val="00F328DB"/>
    <w:rsid w:val="00F33BC3"/>
    <w:rsid w:val="00F43ADA"/>
    <w:rsid w:val="00F467C2"/>
    <w:rsid w:val="00F5197A"/>
    <w:rsid w:val="00F626F9"/>
    <w:rsid w:val="00F654E9"/>
    <w:rsid w:val="00F74525"/>
    <w:rsid w:val="00F7453C"/>
    <w:rsid w:val="00F76AF3"/>
    <w:rsid w:val="00F845AA"/>
    <w:rsid w:val="00F923F9"/>
    <w:rsid w:val="00F93CEB"/>
    <w:rsid w:val="00F97245"/>
    <w:rsid w:val="00FA55B6"/>
    <w:rsid w:val="00FA648F"/>
    <w:rsid w:val="00FA665C"/>
    <w:rsid w:val="00FB07B7"/>
    <w:rsid w:val="00FB3550"/>
    <w:rsid w:val="00FC2A68"/>
    <w:rsid w:val="00FC575D"/>
    <w:rsid w:val="00FC5C20"/>
    <w:rsid w:val="00FC6F1D"/>
    <w:rsid w:val="00FC71B8"/>
    <w:rsid w:val="00FC7D99"/>
    <w:rsid w:val="00FD3AD4"/>
    <w:rsid w:val="00FD5023"/>
    <w:rsid w:val="00FD564F"/>
    <w:rsid w:val="00FE0AEB"/>
    <w:rsid w:val="00FE1D28"/>
    <w:rsid w:val="00FE36AB"/>
    <w:rsid w:val="00FE46D3"/>
    <w:rsid w:val="00FE57B5"/>
    <w:rsid w:val="00FE5F77"/>
    <w:rsid w:val="00FF5483"/>
    <w:rsid w:val="00FF7044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21797C"/>
  <w15:chartTrackingRefBased/>
  <w15:docId w15:val="{73404F89-03ED-984B-B93B-12AC4D0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B0E18"/>
    <w:pPr>
      <w:keepNext/>
      <w:jc w:val="center"/>
      <w:outlineLvl w:val="0"/>
    </w:pPr>
    <w:rPr>
      <w:rFonts w:ascii=".VnTimeH" w:hAnsi=".VnTimeH"/>
      <w:b/>
      <w:bCs/>
      <w:sz w:val="26"/>
    </w:rPr>
  </w:style>
  <w:style w:type="paragraph" w:styleId="Heading3">
    <w:name w:val="heading 3"/>
    <w:basedOn w:val="Normal"/>
    <w:next w:val="Normal"/>
    <w:qFormat/>
    <w:rsid w:val="00185A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72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0C068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7F3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7002F"/>
    <w:rPr>
      <w:b/>
      <w:bCs/>
    </w:rPr>
  </w:style>
  <w:style w:type="paragraph" w:styleId="BodyText">
    <w:name w:val="Body Text"/>
    <w:basedOn w:val="Normal"/>
    <w:rsid w:val="005B0E18"/>
    <w:rPr>
      <w:rFonts w:ascii=".VnTimeH" w:hAnsi=".VnTimeH"/>
      <w:b/>
      <w:bCs/>
    </w:rPr>
  </w:style>
  <w:style w:type="paragraph" w:styleId="NormalWeb">
    <w:name w:val="Normal (Web)"/>
    <w:basedOn w:val="Normal"/>
    <w:rsid w:val="001F0CB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ko-KR"/>
    </w:rPr>
  </w:style>
  <w:style w:type="character" w:styleId="Hyperlink">
    <w:name w:val="Hyperlink"/>
    <w:rsid w:val="00D16123"/>
    <w:rPr>
      <w:color w:val="0000FF"/>
      <w:u w:val="single"/>
    </w:rPr>
  </w:style>
  <w:style w:type="paragraph" w:customStyle="1" w:styleId="CharChar1">
    <w:name w:val="Char Char1"/>
    <w:basedOn w:val="Normal"/>
    <w:rsid w:val="009E053F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customStyle="1" w:styleId="CharChar">
    <w:name w:val="Char Char"/>
    <w:basedOn w:val="Normal"/>
    <w:rsid w:val="00890768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BodyTextIndent2">
    <w:name w:val="Body Text Indent 2"/>
    <w:basedOn w:val="Normal"/>
    <w:rsid w:val="00F03AA5"/>
    <w:pPr>
      <w:spacing w:after="120" w:line="480" w:lineRule="auto"/>
      <w:ind w:left="360"/>
    </w:pPr>
  </w:style>
  <w:style w:type="paragraph" w:styleId="BodyText2">
    <w:name w:val="Body Text 2"/>
    <w:basedOn w:val="Normal"/>
    <w:rsid w:val="00F03AA5"/>
    <w:pPr>
      <w:spacing w:after="120" w:line="480" w:lineRule="auto"/>
    </w:pPr>
  </w:style>
  <w:style w:type="character" w:customStyle="1" w:styleId="apple-converted-space">
    <w:name w:val="apple-converted-space"/>
    <w:rsid w:val="005F16E8"/>
  </w:style>
  <w:style w:type="character" w:customStyle="1" w:styleId="Heading6Char">
    <w:name w:val="Heading 6 Char"/>
    <w:link w:val="Heading6"/>
    <w:rsid w:val="000C068B"/>
    <w:rPr>
      <w:b/>
      <w:bCs/>
      <w:sz w:val="22"/>
      <w:szCs w:val="22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CD49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034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CA72F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Bodytext0">
    <w:name w:val="Body text_"/>
    <w:link w:val="BodyText1"/>
    <w:rsid w:val="0090218F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0218F"/>
    <w:pPr>
      <w:widowControl w:val="0"/>
      <w:shd w:val="clear" w:color="auto" w:fill="FFFFFF"/>
      <w:spacing w:after="60" w:line="0" w:lineRule="atLeast"/>
      <w:jc w:val="center"/>
    </w:pPr>
    <w:rPr>
      <w:sz w:val="25"/>
      <w:szCs w:val="25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8426505516?pwd=OU9BdTNwWTdFL3lhL2J1ajJuSlFQUT%2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13D6-52A1-4017-96CF-7FE01CE1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XTTM Hµ Nйi</vt:lpstr>
    </vt:vector>
  </TitlesOfParts>
  <Company/>
  <LinksUpToDate>false</LinksUpToDate>
  <CharactersWithSpaces>2020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https://live.ruizaiyun.com/watch/2360049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XTTM Hµ Nйi</dc:title>
  <dc:subject/>
  <dc:creator>Hoa beo</dc:creator>
  <cp:keywords/>
  <cp:lastModifiedBy>Nguyễn Mai Anh</cp:lastModifiedBy>
  <cp:revision>2</cp:revision>
  <cp:lastPrinted>2018-09-18T14:32:00Z</cp:lastPrinted>
  <dcterms:created xsi:type="dcterms:W3CDTF">2021-09-02T02:55:00Z</dcterms:created>
  <dcterms:modified xsi:type="dcterms:W3CDTF">2021-09-02T02:55:00Z</dcterms:modified>
</cp:coreProperties>
</file>